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A3" w:rsidRPr="00A006D1" w:rsidRDefault="009162A3" w:rsidP="009162A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2583942</wp:posOffset>
            </wp:positionH>
            <wp:positionV relativeFrom="paragraph">
              <wp:posOffset>-311912</wp:posOffset>
            </wp:positionV>
            <wp:extent cx="859536" cy="963168"/>
            <wp:effectExtent l="0" t="0" r="0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749" cy="96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2A3" w:rsidRDefault="009162A3" w:rsidP="009162A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652C0" w:rsidRDefault="001652C0" w:rsidP="009162A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162A3" w:rsidRPr="00A006D1" w:rsidRDefault="009162A3" w:rsidP="009162A3">
      <w:pPr>
        <w:jc w:val="center"/>
        <w:rPr>
          <w:rFonts w:ascii="TH SarabunIT๙" w:hAnsi="TH SarabunIT๙" w:cs="TH SarabunIT๙"/>
          <w:sz w:val="32"/>
          <w:szCs w:val="32"/>
        </w:rPr>
      </w:pPr>
      <w:r w:rsidRPr="00A006D1">
        <w:rPr>
          <w:rFonts w:ascii="TH SarabunIT๙" w:hAnsi="TH SarabunIT๙" w:cs="TH SarabunIT๙"/>
          <w:sz w:val="32"/>
          <w:szCs w:val="32"/>
          <w:cs/>
        </w:rPr>
        <w:t>คำสั่งองค์การบริหารส่วนตำบลพิเทน</w:t>
      </w:r>
    </w:p>
    <w:p w:rsidR="009162A3" w:rsidRPr="00A006D1" w:rsidRDefault="009162A3" w:rsidP="009162A3">
      <w:pPr>
        <w:jc w:val="center"/>
        <w:rPr>
          <w:rFonts w:ascii="TH SarabunIT๙" w:hAnsi="TH SarabunIT๙" w:cs="TH SarabunIT๙"/>
          <w:sz w:val="32"/>
          <w:szCs w:val="32"/>
        </w:rPr>
      </w:pPr>
      <w:r w:rsidRPr="00A006D1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C6598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938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66AD2">
        <w:rPr>
          <w:rFonts w:ascii="TH SarabunIT๙" w:hAnsi="TH SarabunIT๙" w:cs="TH SarabunIT๙"/>
          <w:sz w:val="32"/>
          <w:szCs w:val="32"/>
        </w:rPr>
        <w:t xml:space="preserve">/ </w:t>
      </w:r>
      <w:r w:rsidR="0011574E">
        <w:rPr>
          <w:rFonts w:ascii="TH SarabunIT๙" w:hAnsi="TH SarabunIT๙" w:cs="TH SarabunIT๙"/>
          <w:sz w:val="32"/>
          <w:szCs w:val="32"/>
        </w:rPr>
        <w:t>2562</w:t>
      </w:r>
      <w:bookmarkStart w:id="0" w:name="_GoBack"/>
      <w:bookmarkEnd w:id="0"/>
    </w:p>
    <w:p w:rsidR="009162A3" w:rsidRPr="00A006D1" w:rsidRDefault="00C970CD" w:rsidP="00866AD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C65986">
        <w:rPr>
          <w:rFonts w:ascii="TH SarabunIT๙" w:hAnsi="TH SarabunIT๙" w:cs="TH SarabunIT๙" w:hint="cs"/>
          <w:sz w:val="32"/>
          <w:szCs w:val="32"/>
          <w:cs/>
        </w:rPr>
        <w:t>การแต่งตั้งคณะกรรมการการช่วยเหลือประชาน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162A3" w:rsidRPr="00A006D1" w:rsidRDefault="009162A3" w:rsidP="009162A3">
      <w:pPr>
        <w:jc w:val="center"/>
        <w:rPr>
          <w:rFonts w:ascii="TH SarabunIT๙" w:hAnsi="TH SarabunIT๙" w:cs="TH SarabunIT๙"/>
          <w:sz w:val="32"/>
          <w:szCs w:val="32"/>
        </w:rPr>
      </w:pPr>
      <w:r w:rsidRPr="00A006D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</w:t>
      </w:r>
    </w:p>
    <w:p w:rsidR="009162A3" w:rsidRPr="001502DC" w:rsidRDefault="009162A3" w:rsidP="0088776E">
      <w:pPr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A006D1">
        <w:rPr>
          <w:rFonts w:ascii="TH SarabunIT๙" w:hAnsi="TH SarabunIT๙" w:cs="TH SarabunIT๙"/>
          <w:sz w:val="32"/>
          <w:szCs w:val="32"/>
        </w:rPr>
        <w:tab/>
      </w:r>
      <w:r w:rsidR="00045CA6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DC57B6">
        <w:rPr>
          <w:rFonts w:ascii="TH SarabunIT๙" w:hAnsi="TH SarabunIT๙" w:cs="TH SarabunIT๙" w:hint="cs"/>
          <w:sz w:val="32"/>
          <w:szCs w:val="32"/>
          <w:cs/>
          <w:lang w:val="en-GB"/>
        </w:rPr>
        <w:t>ค</w:t>
      </w:r>
      <w:r w:rsidR="000B46AA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ำสั่งองค์การบริหารส่วนตำบลพิเทน </w:t>
      </w:r>
      <w:r w:rsidR="00045CA6">
        <w:rPr>
          <w:rFonts w:ascii="TH SarabunIT๙" w:hAnsi="TH SarabunIT๙" w:cs="TH SarabunIT๙" w:hint="cs"/>
          <w:sz w:val="32"/>
          <w:szCs w:val="32"/>
          <w:cs/>
          <w:lang w:val="en-GB"/>
        </w:rPr>
        <w:t>ที่</w:t>
      </w:r>
      <w:r w:rsidR="0088776E">
        <w:rPr>
          <w:rFonts w:ascii="TH SarabunIT๙" w:hAnsi="TH SarabunIT๙" w:cs="TH SarabunIT๙" w:hint="cs"/>
          <w:sz w:val="32"/>
          <w:szCs w:val="32"/>
          <w:cs/>
          <w:lang w:val="en-GB"/>
        </w:rPr>
        <w:t>144/2560  เรื่อง</w:t>
      </w:r>
      <w:r w:rsidR="00DC57B6">
        <w:rPr>
          <w:rFonts w:ascii="TH SarabunIT๙" w:hAnsi="TH SarabunIT๙" w:cs="TH SarabunIT๙" w:hint="cs"/>
          <w:sz w:val="32"/>
          <w:szCs w:val="32"/>
          <w:cs/>
          <w:lang w:val="en-GB"/>
        </w:rPr>
        <w:t>การแต่งตั้งคณะกรรมการช่วยเหลือประชาชน เนื่องจา</w:t>
      </w:r>
      <w:r w:rsidR="00C65986">
        <w:rPr>
          <w:rFonts w:ascii="TH SarabunIT๙" w:hAnsi="TH SarabunIT๙" w:cs="TH SarabunIT๙" w:hint="cs"/>
          <w:sz w:val="32"/>
          <w:szCs w:val="32"/>
          <w:cs/>
          <w:lang w:val="en-GB"/>
        </w:rPr>
        <w:t>ก</w:t>
      </w:r>
      <w:r w:rsidR="00DC57B6"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นายมะก</w:t>
      </w:r>
      <w:r w:rsidR="00045CA6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าริง </w:t>
      </w:r>
      <w:r w:rsidR="00DC57B6">
        <w:rPr>
          <w:rFonts w:ascii="TH SarabunIT๙" w:hAnsi="TH SarabunIT๙" w:cs="TH SarabunIT๙" w:hint="cs"/>
          <w:sz w:val="32"/>
          <w:szCs w:val="32"/>
          <w:cs/>
          <w:lang w:val="en-GB"/>
        </w:rPr>
        <w:t>หวัง ตำแหน่งนายกองค์การบริ</w:t>
      </w:r>
      <w:r w:rsidR="0088776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หารส่วนตำบลพิเทน </w:t>
      </w:r>
      <w:r w:rsidR="00DC57B6">
        <w:rPr>
          <w:rFonts w:ascii="TH SarabunIT๙" w:hAnsi="TH SarabunIT๙" w:cs="TH SarabunIT๙" w:hint="cs"/>
          <w:sz w:val="32"/>
          <w:szCs w:val="32"/>
          <w:cs/>
          <w:lang w:val="en-GB"/>
        </w:rPr>
        <w:t>ได้เสียชีวิตด้วยเส้นเลือดตีบ</w:t>
      </w:r>
      <w:r w:rsidR="00045CA6">
        <w:rPr>
          <w:rFonts w:ascii="TH SarabunIT๙" w:hAnsi="TH SarabunIT๙" w:cs="TH SarabunIT๙" w:hint="cs"/>
          <w:sz w:val="32"/>
          <w:szCs w:val="32"/>
          <w:cs/>
          <w:lang w:val="en-GB"/>
        </w:rPr>
        <w:t>ในสมอง</w:t>
      </w:r>
      <w:r w:rsidR="00DC57B6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เมื่อวันที่ 24 เมษายน 2561 ประกอบ</w:t>
      </w:r>
      <w:r w:rsidR="00045CA6">
        <w:rPr>
          <w:rFonts w:ascii="TH SarabunIT๙" w:hAnsi="TH SarabunIT๙" w:cs="TH SarabunIT๙" w:hint="cs"/>
          <w:sz w:val="32"/>
          <w:szCs w:val="32"/>
          <w:cs/>
          <w:lang w:val="en-GB"/>
        </w:rPr>
        <w:t>กับ</w:t>
      </w:r>
      <w:r w:rsidR="00DC57B6">
        <w:rPr>
          <w:rFonts w:ascii="TH SarabunIT๙" w:hAnsi="TH SarabunIT๙" w:cs="TH SarabunIT๙" w:hint="cs"/>
          <w:sz w:val="32"/>
          <w:szCs w:val="32"/>
          <w:cs/>
          <w:lang w:val="en-GB"/>
        </w:rPr>
        <w:t>ตำแหน่งของคณะกรรมการ</w:t>
      </w:r>
      <w:r w:rsidR="00045CA6">
        <w:rPr>
          <w:rFonts w:ascii="TH SarabunIT๙" w:hAnsi="TH SarabunIT๙" w:cs="TH SarabunIT๙" w:hint="cs"/>
          <w:sz w:val="32"/>
          <w:szCs w:val="32"/>
          <w:cs/>
          <w:lang w:val="en-GB"/>
        </w:rPr>
        <w:t>บางท่าน</w:t>
      </w:r>
      <w:r w:rsidR="00DC57B6">
        <w:rPr>
          <w:rFonts w:ascii="TH SarabunIT๙" w:hAnsi="TH SarabunIT๙" w:cs="TH SarabunIT๙" w:hint="cs"/>
          <w:sz w:val="32"/>
          <w:szCs w:val="32"/>
          <w:cs/>
          <w:lang w:val="en-GB"/>
        </w:rPr>
        <w:t>มีการปรับเปลี่ยน เพื่อให้สอดคล้องกับตำแหน่งในปัจจุบัน</w:t>
      </w:r>
      <w:r w:rsidR="00F016D1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88776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</w:t>
      </w:r>
      <w:r w:rsidR="00E170F0">
        <w:rPr>
          <w:rFonts w:ascii="TH SarabunIT๙" w:hAnsi="TH SarabunIT๙" w:cs="TH SarabunIT๙" w:hint="cs"/>
          <w:sz w:val="32"/>
          <w:szCs w:val="32"/>
          <w:cs/>
          <w:lang w:val="en-GB"/>
        </w:rPr>
        <w:t>ในการช่วยเหลือประชาชน</w:t>
      </w:r>
      <w:r w:rsidR="00045CA6">
        <w:rPr>
          <w:rFonts w:ascii="TH SarabunIT๙" w:hAnsi="TH SarabunIT๙" w:cs="TH SarabunIT๙" w:hint="cs"/>
          <w:sz w:val="32"/>
          <w:szCs w:val="32"/>
          <w:cs/>
          <w:lang w:val="en-GB"/>
        </w:rPr>
        <w:t>ตามอำนาจหน้าที่ขององค์กรปกครองส่วนท้องถิ่น</w:t>
      </w:r>
      <w:r w:rsidR="00F016D1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045CA6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เป็นไปอย่างมีประสิทธิภาพ ประสิทธิผล แก้ไขปัญหาความเดือดร้อน อีกทั้งให้เกิดประโยชน์กับประชาชนอย่างแท้จริง </w:t>
      </w:r>
    </w:p>
    <w:p w:rsidR="009162A3" w:rsidRPr="00A006D1" w:rsidRDefault="009162A3" w:rsidP="00BB3B1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A006D1">
        <w:rPr>
          <w:rFonts w:ascii="TH SarabunIT๙" w:hAnsi="TH SarabunIT๙" w:cs="TH SarabunIT๙"/>
          <w:sz w:val="32"/>
          <w:szCs w:val="32"/>
          <w:cs/>
        </w:rPr>
        <w:tab/>
      </w:r>
      <w:r w:rsidR="00B63CCE">
        <w:rPr>
          <w:rFonts w:ascii="TH SarabunIT๙" w:hAnsi="TH SarabunIT๙" w:cs="TH SarabunIT๙" w:hint="cs"/>
          <w:sz w:val="32"/>
          <w:szCs w:val="32"/>
          <w:cs/>
        </w:rPr>
        <w:tab/>
      </w:r>
      <w:r w:rsidR="005746E2">
        <w:rPr>
          <w:rFonts w:ascii="TH SarabunIT๙" w:hAnsi="TH SarabunIT๙" w:cs="TH SarabunIT๙" w:hint="cs"/>
          <w:sz w:val="32"/>
          <w:szCs w:val="32"/>
          <w:cs/>
        </w:rPr>
        <w:t>อาศัย</w:t>
      </w:r>
      <w:r w:rsidR="00080AA2">
        <w:rPr>
          <w:rFonts w:ascii="TH SarabunIT๙" w:hAnsi="TH SarabunIT๙" w:cs="TH SarabunIT๙" w:hint="cs"/>
          <w:sz w:val="32"/>
          <w:szCs w:val="32"/>
          <w:cs/>
        </w:rPr>
        <w:t xml:space="preserve">อำนาจตามความในข้อข้อ 8 (3) </w:t>
      </w:r>
      <w:r w:rsidR="00080AA2">
        <w:rPr>
          <w:rFonts w:ascii="TH SarabunIT๙" w:hAnsi="TH SarabunIT๙" w:cs="TH SarabunIT๙"/>
          <w:sz w:val="32"/>
          <w:szCs w:val="32"/>
          <w:lang w:val="en-GB"/>
        </w:rPr>
        <w:t>,</w:t>
      </w:r>
      <w:r w:rsidR="00080AA2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ข้อ 9 และ ข้อ 19 </w:t>
      </w:r>
      <w:r w:rsidR="00080AA2"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  <w:r w:rsidR="005746E2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</w:t>
      </w:r>
      <w:r w:rsidR="00080AA2">
        <w:rPr>
          <w:rFonts w:ascii="TH SarabunIT๙" w:hAnsi="TH SarabunIT๙" w:cs="TH SarabunIT๙" w:hint="cs"/>
          <w:sz w:val="32"/>
          <w:szCs w:val="32"/>
          <w:cs/>
        </w:rPr>
        <w:t>-</w:t>
      </w:r>
      <w:r w:rsidR="003431A3">
        <w:rPr>
          <w:rFonts w:ascii="TH SarabunIT๙" w:hAnsi="TH SarabunIT๙" w:cs="TH SarabunIT๙" w:hint="cs"/>
          <w:sz w:val="32"/>
          <w:szCs w:val="32"/>
          <w:cs/>
        </w:rPr>
        <w:t>ค่าใช้จ่ายเพื่อช่วยเหลือประชาชนตามอำนาจหน้าที่ของ</w:t>
      </w:r>
      <w:r w:rsidR="00BB3B1C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B63CCE">
        <w:rPr>
          <w:rFonts w:ascii="TH SarabunIT๙" w:hAnsi="TH SarabunIT๙" w:cs="TH SarabunIT๙" w:hint="cs"/>
          <w:sz w:val="32"/>
          <w:szCs w:val="32"/>
          <w:cs/>
        </w:rPr>
        <w:t>งค์</w:t>
      </w:r>
      <w:r w:rsidR="003431A3">
        <w:rPr>
          <w:rFonts w:ascii="TH SarabunIT๙" w:hAnsi="TH SarabunIT๙" w:cs="TH SarabunIT๙" w:hint="cs"/>
          <w:sz w:val="32"/>
          <w:szCs w:val="32"/>
          <w:cs/>
        </w:rPr>
        <w:t>กรปกครองส่วนท้องถิ่น พ.ศ. 2560</w:t>
      </w:r>
      <w:r w:rsidR="00574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5F3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FC5CA5">
        <w:rPr>
          <w:rFonts w:ascii="TH SarabunIT๙" w:hAnsi="TH SarabunIT๙" w:cs="TH SarabunIT๙" w:hint="cs"/>
          <w:sz w:val="32"/>
          <w:szCs w:val="32"/>
          <w:cs/>
        </w:rPr>
        <w:t>-</w:t>
      </w:r>
      <w:r w:rsidR="00C35F3E">
        <w:rPr>
          <w:rFonts w:ascii="TH SarabunIT๙" w:hAnsi="TH SarabunIT๙" w:cs="TH SarabunIT๙" w:hint="cs"/>
          <w:sz w:val="32"/>
          <w:szCs w:val="32"/>
          <w:cs/>
        </w:rPr>
        <w:t xml:space="preserve">พิเทน </w:t>
      </w:r>
      <w:r w:rsidR="00866AD2">
        <w:rPr>
          <w:rFonts w:ascii="TH SarabunIT๙" w:hAnsi="TH SarabunIT๙" w:cs="TH SarabunIT๙" w:hint="cs"/>
          <w:sz w:val="32"/>
          <w:szCs w:val="32"/>
          <w:cs/>
        </w:rPr>
        <w:t>จึงแต่งตั้ง</w:t>
      </w:r>
      <w:r w:rsidR="00C35F3E">
        <w:rPr>
          <w:rFonts w:ascii="TH SarabunIT๙" w:hAnsi="TH SarabunIT๙" w:cs="TH SarabunIT๙" w:hint="cs"/>
          <w:sz w:val="32"/>
          <w:szCs w:val="32"/>
          <w:cs/>
        </w:rPr>
        <w:t>คณะกรรมการช่วยเหลือประชาชน</w:t>
      </w:r>
      <w:r w:rsidR="00864F8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66AD2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273D38" w:rsidRDefault="00866AD2" w:rsidP="00273D3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F44C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59F0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นายกองค์การบริหารส่วนตำบลพิเทน</w:t>
      </w:r>
      <w:r w:rsidR="00B459F0">
        <w:rPr>
          <w:rFonts w:ascii="TH SarabunIT๙" w:hAnsi="TH SarabunIT๙" w:cs="TH SarabunIT๙" w:hint="cs"/>
          <w:sz w:val="32"/>
          <w:szCs w:val="32"/>
          <w:cs/>
        </w:rPr>
        <w:tab/>
      </w:r>
      <w:r w:rsidR="00F44C30">
        <w:rPr>
          <w:rFonts w:ascii="TH SarabunIT๙" w:hAnsi="TH SarabunIT๙" w:cs="TH SarabunIT๙" w:hint="cs"/>
          <w:sz w:val="32"/>
          <w:szCs w:val="32"/>
          <w:cs/>
        </w:rPr>
        <w:tab/>
      </w:r>
      <w:r w:rsidR="00F44C30">
        <w:rPr>
          <w:rFonts w:ascii="TH SarabunIT๙" w:hAnsi="TH SarabunIT๙" w:cs="TH SarabunIT๙" w:hint="cs"/>
          <w:sz w:val="32"/>
          <w:szCs w:val="32"/>
          <w:cs/>
        </w:rPr>
        <w:tab/>
      </w:r>
      <w:r w:rsidR="00F44C30">
        <w:rPr>
          <w:rFonts w:ascii="TH SarabunIT๙" w:hAnsi="TH SarabunIT๙" w:cs="TH SarabunIT๙" w:hint="cs"/>
          <w:sz w:val="32"/>
          <w:szCs w:val="32"/>
          <w:cs/>
        </w:rPr>
        <w:tab/>
      </w:r>
      <w:r w:rsidR="00F44C30">
        <w:rPr>
          <w:rFonts w:ascii="TH SarabunIT๙" w:hAnsi="TH SarabunIT๙" w:cs="TH SarabunIT๙" w:hint="cs"/>
          <w:sz w:val="32"/>
          <w:szCs w:val="32"/>
          <w:cs/>
        </w:rPr>
        <w:tab/>
      </w:r>
      <w:r w:rsidR="00AF58D6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AF58D6" w:rsidRDefault="00B459F0" w:rsidP="00273D3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ท้องถิ่นอำเภอทุ่งยางแดง </w:t>
      </w:r>
      <w:r w:rsidR="00A40248">
        <w:rPr>
          <w:rFonts w:ascii="TH SarabunIT๙" w:hAnsi="TH SarabunIT๙" w:cs="TH SarabunIT๙" w:hint="cs"/>
          <w:sz w:val="32"/>
          <w:szCs w:val="32"/>
          <w:cs/>
        </w:rPr>
        <w:tab/>
      </w:r>
      <w:r w:rsidR="00C67582">
        <w:rPr>
          <w:rFonts w:ascii="TH SarabunIT๙" w:hAnsi="TH SarabunIT๙" w:cs="TH SarabunIT๙" w:hint="cs"/>
          <w:sz w:val="32"/>
          <w:szCs w:val="32"/>
          <w:cs/>
        </w:rPr>
        <w:tab/>
      </w:r>
      <w:r w:rsidR="00C67582">
        <w:rPr>
          <w:rFonts w:ascii="TH SarabunIT๙" w:hAnsi="TH SarabunIT๙" w:cs="TH SarabunIT๙" w:hint="cs"/>
          <w:sz w:val="32"/>
          <w:szCs w:val="32"/>
          <w:cs/>
        </w:rPr>
        <w:tab/>
      </w:r>
      <w:r w:rsidR="00C67582">
        <w:rPr>
          <w:rFonts w:ascii="TH SarabunIT๙" w:hAnsi="TH SarabunIT๙" w:cs="TH SarabunIT๙" w:hint="cs"/>
          <w:sz w:val="32"/>
          <w:szCs w:val="32"/>
          <w:cs/>
        </w:rPr>
        <w:tab/>
      </w:r>
      <w:r w:rsidR="00F44C30">
        <w:rPr>
          <w:rFonts w:ascii="TH SarabunIT๙" w:hAnsi="TH SarabunIT๙" w:cs="TH SarabunIT๙" w:hint="cs"/>
          <w:sz w:val="32"/>
          <w:szCs w:val="32"/>
          <w:cs/>
        </w:rPr>
        <w:tab/>
      </w:r>
      <w:r w:rsidR="00F44C30">
        <w:rPr>
          <w:rFonts w:ascii="TH SarabunIT๙" w:hAnsi="TH SarabunIT๙" w:cs="TH SarabunIT๙" w:hint="cs"/>
          <w:sz w:val="32"/>
          <w:szCs w:val="32"/>
          <w:cs/>
        </w:rPr>
        <w:tab/>
      </w:r>
      <w:r w:rsidR="00F44C30">
        <w:rPr>
          <w:rFonts w:ascii="TH SarabunIT๙" w:hAnsi="TH SarabunIT๙" w:cs="TH SarabunIT๙" w:hint="cs"/>
          <w:sz w:val="32"/>
          <w:szCs w:val="32"/>
          <w:cs/>
        </w:rPr>
        <w:tab/>
      </w:r>
      <w:r w:rsidR="00AF58D6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AF58D6" w:rsidRDefault="00F44C30" w:rsidP="00273D3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 w:rsidR="00B63CCE">
        <w:rPr>
          <w:rFonts w:ascii="TH SarabunIT๙" w:hAnsi="TH SarabunIT๙" w:cs="TH SarabunIT๙" w:hint="cs"/>
          <w:sz w:val="32"/>
          <w:szCs w:val="32"/>
          <w:cs/>
        </w:rPr>
        <w:t>ปลัดอำเภอประจำตำบลพิเทน</w:t>
      </w:r>
      <w:r w:rsidR="00C67582">
        <w:rPr>
          <w:rFonts w:ascii="TH SarabunIT๙" w:hAnsi="TH SarabunIT๙" w:cs="TH SarabunIT๙" w:hint="cs"/>
          <w:sz w:val="32"/>
          <w:szCs w:val="32"/>
          <w:cs/>
        </w:rPr>
        <w:tab/>
      </w:r>
      <w:r w:rsidR="00C67582">
        <w:rPr>
          <w:rFonts w:ascii="TH SarabunIT๙" w:hAnsi="TH SarabunIT๙" w:cs="TH SarabunIT๙" w:hint="cs"/>
          <w:sz w:val="32"/>
          <w:szCs w:val="32"/>
          <w:cs/>
        </w:rPr>
        <w:tab/>
      </w:r>
      <w:r w:rsidR="00C6758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F58D6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AF58D6" w:rsidRDefault="00B63CCE" w:rsidP="00273D38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 </w:t>
      </w:r>
      <w:r w:rsidR="00F44C30">
        <w:rPr>
          <w:rFonts w:ascii="TH SarabunIT๙" w:hAnsi="TH SarabunIT๙" w:cs="TH SarabunIT๙" w:hint="cs"/>
          <w:sz w:val="32"/>
          <w:szCs w:val="32"/>
          <w:cs/>
        </w:rPr>
        <w:t>เจ้าหน้าที่ปกครองประจำตำบลพิเทน</w:t>
      </w:r>
      <w:r w:rsidR="00F44C30">
        <w:rPr>
          <w:rFonts w:ascii="TH SarabunIT๙" w:hAnsi="TH SarabunIT๙" w:cs="TH SarabunIT๙" w:hint="cs"/>
          <w:sz w:val="32"/>
          <w:szCs w:val="32"/>
          <w:cs/>
        </w:rPr>
        <w:tab/>
      </w:r>
      <w:r w:rsidR="00F44C30">
        <w:rPr>
          <w:rFonts w:ascii="TH SarabunIT๙" w:hAnsi="TH SarabunIT๙" w:cs="TH SarabunIT๙" w:hint="cs"/>
          <w:sz w:val="32"/>
          <w:szCs w:val="32"/>
          <w:cs/>
        </w:rPr>
        <w:tab/>
      </w:r>
      <w:r w:rsidR="00C67582">
        <w:rPr>
          <w:rFonts w:ascii="TH SarabunIT๙" w:hAnsi="TH SarabunIT๙" w:cs="TH SarabunIT๙" w:hint="cs"/>
          <w:sz w:val="32"/>
          <w:szCs w:val="32"/>
          <w:cs/>
        </w:rPr>
        <w:tab/>
      </w:r>
      <w:r w:rsidR="00C67582">
        <w:rPr>
          <w:rFonts w:ascii="TH SarabunIT๙" w:hAnsi="TH SarabunIT๙" w:cs="TH SarabunIT๙" w:hint="cs"/>
          <w:sz w:val="32"/>
          <w:szCs w:val="32"/>
          <w:cs/>
        </w:rPr>
        <w:tab/>
      </w:r>
      <w:r w:rsidR="00C67582">
        <w:rPr>
          <w:rFonts w:ascii="TH SarabunIT๙" w:hAnsi="TH SarabunIT๙" w:cs="TH SarabunIT๙" w:hint="cs"/>
          <w:sz w:val="32"/>
          <w:szCs w:val="32"/>
          <w:cs/>
        </w:rPr>
        <w:tab/>
      </w:r>
      <w:r w:rsidR="00C67582">
        <w:rPr>
          <w:rFonts w:ascii="TH SarabunIT๙" w:hAnsi="TH SarabunIT๙" w:cs="TH SarabunIT๙" w:hint="cs"/>
          <w:sz w:val="32"/>
          <w:szCs w:val="32"/>
          <w:cs/>
        </w:rPr>
        <w:tab/>
      </w:r>
      <w:r w:rsidR="00AF58D6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FF4C57" w:rsidRDefault="00AF58D6" w:rsidP="00273D3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9162A3" w:rsidRPr="00A006D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C675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1785">
        <w:rPr>
          <w:rFonts w:ascii="TH SarabunIT๙" w:hAnsi="TH SarabunIT๙" w:cs="TH SarabunIT๙" w:hint="cs"/>
          <w:sz w:val="32"/>
          <w:szCs w:val="32"/>
          <w:cs/>
        </w:rPr>
        <w:t>นายอิสมาแอ มูซอ</w:t>
      </w:r>
      <w:r w:rsidR="00121785">
        <w:rPr>
          <w:rFonts w:ascii="TH SarabunIT๙" w:hAnsi="TH SarabunIT๙" w:cs="TH SarabunIT๙" w:hint="cs"/>
          <w:sz w:val="32"/>
          <w:szCs w:val="32"/>
          <w:cs/>
        </w:rPr>
        <w:tab/>
      </w:r>
      <w:r w:rsidR="00121785">
        <w:rPr>
          <w:rFonts w:ascii="TH SarabunIT๙" w:hAnsi="TH SarabunIT๙" w:cs="TH SarabunIT๙" w:hint="cs"/>
          <w:sz w:val="32"/>
          <w:szCs w:val="32"/>
          <w:cs/>
        </w:rPr>
        <w:tab/>
      </w:r>
      <w:r w:rsidR="00C67582">
        <w:rPr>
          <w:rFonts w:ascii="TH SarabunIT๙" w:hAnsi="TH SarabunIT๙" w:cs="TH SarabunIT๙" w:hint="cs"/>
          <w:sz w:val="32"/>
          <w:szCs w:val="32"/>
          <w:cs/>
        </w:rPr>
        <w:t>ผู้แทนประชาคม</w:t>
      </w:r>
      <w:r w:rsidR="00121785">
        <w:rPr>
          <w:rFonts w:ascii="TH SarabunIT๙" w:hAnsi="TH SarabunIT๙" w:cs="TH SarabunIT๙" w:hint="cs"/>
          <w:sz w:val="32"/>
          <w:szCs w:val="32"/>
          <w:cs/>
        </w:rPr>
        <w:t xml:space="preserve"> ม.4</w:t>
      </w:r>
      <w:r w:rsidR="00C67582">
        <w:rPr>
          <w:rFonts w:ascii="TH SarabunIT๙" w:hAnsi="TH SarabunIT๙" w:cs="TH SarabunIT๙" w:hint="cs"/>
          <w:sz w:val="32"/>
          <w:szCs w:val="32"/>
          <w:cs/>
        </w:rPr>
        <w:tab/>
      </w:r>
      <w:r w:rsidR="00C67582">
        <w:rPr>
          <w:rFonts w:ascii="TH SarabunIT๙" w:hAnsi="TH SarabunIT๙" w:cs="TH SarabunIT๙" w:hint="cs"/>
          <w:sz w:val="32"/>
          <w:szCs w:val="32"/>
          <w:cs/>
        </w:rPr>
        <w:tab/>
      </w:r>
      <w:r w:rsidR="00121785">
        <w:rPr>
          <w:rFonts w:ascii="TH SarabunIT๙" w:hAnsi="TH SarabunIT๙" w:cs="TH SarabunIT๙" w:hint="cs"/>
          <w:sz w:val="32"/>
          <w:szCs w:val="32"/>
          <w:cs/>
        </w:rPr>
        <w:tab/>
      </w:r>
      <w:r w:rsidR="00C6758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1AE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67582" w:rsidRDefault="00121785" w:rsidP="00273D3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นายการียา  หะมะหลง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7582">
        <w:rPr>
          <w:rFonts w:ascii="TH SarabunIT๙" w:hAnsi="TH SarabunIT๙" w:cs="TH SarabunIT๙" w:hint="cs"/>
          <w:sz w:val="32"/>
          <w:szCs w:val="32"/>
          <w:cs/>
        </w:rPr>
        <w:t>ผู้แทนประชาคม</w:t>
      </w:r>
      <w:r w:rsidR="002D25BD">
        <w:rPr>
          <w:rFonts w:ascii="TH SarabunIT๙" w:hAnsi="TH SarabunIT๙" w:cs="TH SarabunIT๙" w:hint="cs"/>
          <w:sz w:val="32"/>
          <w:szCs w:val="32"/>
          <w:cs/>
        </w:rPr>
        <w:t xml:space="preserve"> ม.5</w:t>
      </w:r>
      <w:r w:rsidR="00C67582">
        <w:rPr>
          <w:rFonts w:ascii="TH SarabunIT๙" w:hAnsi="TH SarabunIT๙" w:cs="TH SarabunIT๙" w:hint="cs"/>
          <w:sz w:val="32"/>
          <w:szCs w:val="32"/>
          <w:cs/>
        </w:rPr>
        <w:tab/>
      </w:r>
      <w:r w:rsidR="00C6758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7582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C67582" w:rsidRDefault="00086AFD" w:rsidP="00273D3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 นายมูฮำหมัด  ดอเลาะ</w:t>
      </w:r>
      <w:r w:rsidR="001217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1785">
        <w:rPr>
          <w:rFonts w:ascii="TH SarabunIT๙" w:hAnsi="TH SarabunIT๙" w:cs="TH SarabunIT๙" w:hint="cs"/>
          <w:sz w:val="32"/>
          <w:szCs w:val="32"/>
          <w:cs/>
        </w:rPr>
        <w:tab/>
      </w:r>
      <w:r w:rsidR="00C67582">
        <w:rPr>
          <w:rFonts w:ascii="TH SarabunIT๙" w:hAnsi="TH SarabunIT๙" w:cs="TH SarabunIT๙" w:hint="cs"/>
          <w:sz w:val="32"/>
          <w:szCs w:val="32"/>
          <w:cs/>
        </w:rPr>
        <w:t>ผู้แทนประชาคม</w:t>
      </w:r>
      <w:r w:rsidR="00C67582">
        <w:rPr>
          <w:rFonts w:ascii="TH SarabunIT๙" w:hAnsi="TH SarabunIT๙" w:cs="TH SarabunIT๙" w:hint="cs"/>
          <w:sz w:val="32"/>
          <w:szCs w:val="32"/>
          <w:cs/>
        </w:rPr>
        <w:tab/>
      </w:r>
      <w:r w:rsidR="00121785">
        <w:rPr>
          <w:rFonts w:ascii="TH SarabunIT๙" w:hAnsi="TH SarabunIT๙" w:cs="TH SarabunIT๙" w:hint="cs"/>
          <w:sz w:val="32"/>
          <w:szCs w:val="32"/>
          <w:cs/>
        </w:rPr>
        <w:t>ม.7</w:t>
      </w:r>
      <w:r w:rsidR="00C67582">
        <w:rPr>
          <w:rFonts w:ascii="TH SarabunIT๙" w:hAnsi="TH SarabunIT๙" w:cs="TH SarabunIT๙" w:hint="cs"/>
          <w:sz w:val="32"/>
          <w:szCs w:val="32"/>
          <w:cs/>
        </w:rPr>
        <w:tab/>
      </w:r>
      <w:r w:rsidR="00121785">
        <w:rPr>
          <w:rFonts w:ascii="TH SarabunIT๙" w:hAnsi="TH SarabunIT๙" w:cs="TH SarabunIT๙" w:hint="cs"/>
          <w:sz w:val="32"/>
          <w:szCs w:val="32"/>
          <w:cs/>
        </w:rPr>
        <w:tab/>
      </w:r>
      <w:r w:rsidR="00121785">
        <w:rPr>
          <w:rFonts w:ascii="TH SarabunIT๙" w:hAnsi="TH SarabunIT๙" w:cs="TH SarabunIT๙" w:hint="cs"/>
          <w:sz w:val="32"/>
          <w:szCs w:val="32"/>
          <w:cs/>
        </w:rPr>
        <w:tab/>
      </w:r>
      <w:r w:rsidR="00C67582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C67582" w:rsidRDefault="00122D9C" w:rsidP="00273D3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 นายวศิน  คัมภีร์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ปลัดอบต.พิเทน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A551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</w:p>
    <w:p w:rsidR="00122D9C" w:rsidRDefault="00122D9C" w:rsidP="00273D3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 นายเริงศักดิ์  ตั้งเส้ง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A551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กรรมการ/ผู้ช่วยเลขานุการ</w:t>
      </w:r>
    </w:p>
    <w:p w:rsidR="00122D9C" w:rsidRDefault="00122D9C" w:rsidP="00273D3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10.นางรานี  เจะหาด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หัวหน้าสำนักปลัดฯ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A551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กรรมการ/ผู้ช่วยเลขานุการ</w:t>
      </w:r>
    </w:p>
    <w:p w:rsidR="00122D9C" w:rsidRDefault="00122D9C" w:rsidP="00273D3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11.นางทิพย์รดา  ราชสุวรรณ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นักทรัพยากรฯ รกท.ผอ.กองคลัง   </w:t>
      </w:r>
      <w:r w:rsidR="008A551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กรรมการ/ผู้ช่วยเลขานุการ</w:t>
      </w:r>
    </w:p>
    <w:p w:rsidR="00122D9C" w:rsidRDefault="00122D9C" w:rsidP="00273D38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12.นายปรีชา  เจ๊ะแว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นักพัฒนาชุมชนชำนาญการ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A551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กรรมการ/ผู้ช่วยเลขานุการ</w:t>
      </w:r>
    </w:p>
    <w:p w:rsidR="009162A3" w:rsidRPr="00FA3110" w:rsidRDefault="00297F4A" w:rsidP="009162A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A3110">
        <w:rPr>
          <w:rFonts w:ascii="TH SarabunIT๙" w:hAnsi="TH SarabunIT๙" w:cs="TH SarabunIT๙" w:hint="cs"/>
          <w:sz w:val="32"/>
          <w:szCs w:val="32"/>
          <w:cs/>
        </w:rPr>
        <w:t>โดยมีหน้าที่ดังนี้</w:t>
      </w:r>
    </w:p>
    <w:p w:rsidR="00F91330" w:rsidRDefault="00D93823" w:rsidP="00297F4A">
      <w:pPr>
        <w:pStyle w:val="a7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ให้นำรายชื่อของประชาชนที่ได้รับความเดือดร้อนที่สำรวจ</w:t>
      </w:r>
      <w:r w:rsidR="00FA31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หน่วยงานของรัฐและรายชื่อประชาชนที่ยื่นลงทะเบียนขอรับความช่วยเหลือต่อองค์กรปกครองส่วนท้องถิ่นตามข้อ 12 มาใช้ในการพิจารณาช่วยเหลือประชาชนตามระเบียบนี้</w:t>
      </w:r>
    </w:p>
    <w:p w:rsidR="00D93823" w:rsidRDefault="00CD5EC8" w:rsidP="00297F4A">
      <w:pPr>
        <w:pStyle w:val="a7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ปิดประกาศรายชื่อประชาชนตาม (1) ที่จะได้รับความช่วยเหลือ ณ สำนักงานองค์การบริหารส่วนตำบลพิเทน และที่ทำการหมู่บ้าน ชุมชนให้ทราบ เป็นเวลาไม่น้อยกว่า 15 วัน</w:t>
      </w:r>
    </w:p>
    <w:p w:rsidR="00CD5EC8" w:rsidRDefault="00CD5EC8" w:rsidP="00297F4A">
      <w:pPr>
        <w:pStyle w:val="a7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รายงานผลการพิจารณาให้องค์การบริหารส่วนตำบลพิเทน เพื่อดำเนินการตามอำนาจหน้าที่ ต่อไป</w:t>
      </w:r>
    </w:p>
    <w:p w:rsidR="00CD5EC8" w:rsidRDefault="00CD5EC8" w:rsidP="00297F4A">
      <w:pPr>
        <w:pStyle w:val="a7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ควบคุมการปฏิบัติให้เป็นไปตามวัตถุประสงค์</w:t>
      </w:r>
      <w:r w:rsidR="00FA31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และเป็นธรรม</w:t>
      </w:r>
    </w:p>
    <w:p w:rsidR="00CD5EC8" w:rsidRDefault="00CD5EC8" w:rsidP="00297F4A">
      <w:pPr>
        <w:pStyle w:val="a7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การปฏิบัติหน้าที่อื่น ๆ ตามที่กำหนดไว้ในระเบียบนี้</w:t>
      </w:r>
    </w:p>
    <w:p w:rsidR="00B80985" w:rsidRDefault="00424554" w:rsidP="00B80985">
      <w:pPr>
        <w:spacing w:before="120" w:after="100" w:afterAutospacing="1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62A3" w:rsidRPr="00A006D1">
        <w:rPr>
          <w:rFonts w:ascii="TH SarabunIT๙" w:hAnsi="TH SarabunIT๙" w:cs="TH SarabunIT๙"/>
          <w:sz w:val="32"/>
          <w:szCs w:val="32"/>
          <w:cs/>
        </w:rPr>
        <w:t xml:space="preserve">สั่ง </w:t>
      </w:r>
      <w:r w:rsidR="00916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62A3" w:rsidRPr="00A006D1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916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62A3" w:rsidRPr="00A006D1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23A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62A3" w:rsidRPr="00A006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62A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9162A3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2D25BD">
        <w:rPr>
          <w:rFonts w:ascii="TH SarabunIT๙" w:hAnsi="TH SarabunIT๙" w:cs="TH SarabunIT๙" w:hint="cs"/>
          <w:sz w:val="32"/>
          <w:szCs w:val="32"/>
          <w:cs/>
        </w:rPr>
        <w:t xml:space="preserve"> ธันวาคม </w:t>
      </w:r>
      <w:r w:rsidR="00916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62A3" w:rsidRPr="004521A3">
        <w:rPr>
          <w:rFonts w:ascii="TH SarabunIT๙" w:hAnsi="TH SarabunIT๙" w:cs="TH SarabunIT๙"/>
          <w:sz w:val="32"/>
          <w:szCs w:val="32"/>
          <w:cs/>
        </w:rPr>
        <w:t>พ.ศ</w:t>
      </w:r>
      <w:r w:rsidR="00423A6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D5C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52C0">
        <w:rPr>
          <w:rFonts w:ascii="TH SarabunIT๙" w:hAnsi="TH SarabunIT๙" w:cs="TH SarabunIT๙"/>
          <w:sz w:val="32"/>
          <w:szCs w:val="32"/>
          <w:cs/>
        </w:rPr>
        <w:t>25</w:t>
      </w:r>
      <w:r w:rsidR="007D5C8E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E170F0">
        <w:rPr>
          <w:rFonts w:ascii="TH SarabunIT๙" w:hAnsi="TH SarabunIT๙" w:cs="TH SarabunIT๙"/>
          <w:sz w:val="32"/>
          <w:szCs w:val="32"/>
        </w:rPr>
        <w:t xml:space="preserve"> </w:t>
      </w:r>
      <w:r w:rsidR="00E170F0">
        <w:rPr>
          <w:rFonts w:ascii="TH SarabunIT๙" w:hAnsi="TH SarabunIT๙" w:cs="TH SarabunIT๙" w:hint="cs"/>
          <w:sz w:val="32"/>
          <w:szCs w:val="32"/>
          <w:cs/>
        </w:rPr>
        <w:t>คำสั่งใดขัด</w:t>
      </w:r>
      <w:r w:rsidR="002D25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70F0">
        <w:rPr>
          <w:rFonts w:ascii="TH SarabunIT๙" w:hAnsi="TH SarabunIT๙" w:cs="TH SarabunIT๙" w:hint="cs"/>
          <w:sz w:val="32"/>
          <w:szCs w:val="32"/>
          <w:cs/>
        </w:rPr>
        <w:t>หรือแย้งคำสั่งนี้  ให้ใช้คำสั่งนี้แทน</w:t>
      </w:r>
    </w:p>
    <w:p w:rsidR="009162A3" w:rsidRPr="004521A3" w:rsidRDefault="009162A3" w:rsidP="00B80985">
      <w:pPr>
        <w:spacing w:before="120" w:after="100" w:afterAutospacing="1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 ต</w:t>
      </w:r>
      <w:r w:rsidR="00423A6D">
        <w:rPr>
          <w:rFonts w:ascii="TH SarabunIT๙" w:hAnsi="TH SarabunIT๙" w:cs="TH SarabunIT๙" w:hint="cs"/>
          <w:sz w:val="32"/>
          <w:szCs w:val="32"/>
          <w:cs/>
        </w:rPr>
        <w:t xml:space="preserve">ั้งแต่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D25BD">
        <w:rPr>
          <w:rFonts w:ascii="TH SarabunIT๙" w:hAnsi="TH SarabunIT๙" w:cs="TH SarabunIT๙" w:hint="cs"/>
          <w:sz w:val="32"/>
          <w:szCs w:val="32"/>
          <w:cs/>
        </w:rPr>
        <w:t>เดือน ธันวาคม</w:t>
      </w:r>
      <w:r w:rsidR="007D5C8E">
        <w:rPr>
          <w:rFonts w:ascii="TH SarabunIT๙" w:hAnsi="TH SarabunIT๙" w:cs="TH SarabunIT๙" w:hint="cs"/>
          <w:sz w:val="32"/>
          <w:szCs w:val="32"/>
          <w:cs/>
        </w:rPr>
        <w:t xml:space="preserve"> พ.ศ.  2561</w:t>
      </w:r>
    </w:p>
    <w:p w:rsidR="009162A3" w:rsidRPr="001652C0" w:rsidRDefault="009162A3" w:rsidP="009162A3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162A3" w:rsidRDefault="009162A3" w:rsidP="009162A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006D1">
        <w:rPr>
          <w:rFonts w:ascii="TH SarabunIT๙" w:hAnsi="TH SarabunIT๙" w:cs="TH SarabunIT๙"/>
          <w:sz w:val="32"/>
          <w:szCs w:val="32"/>
          <w:cs/>
        </w:rPr>
        <w:tab/>
      </w:r>
      <w:r w:rsidRPr="00A006D1">
        <w:rPr>
          <w:rFonts w:ascii="TH SarabunIT๙" w:hAnsi="TH SarabunIT๙" w:cs="TH SarabunIT๙"/>
          <w:sz w:val="32"/>
          <w:szCs w:val="32"/>
          <w:cs/>
        </w:rPr>
        <w:tab/>
      </w:r>
      <w:r w:rsidRPr="00A006D1">
        <w:rPr>
          <w:rFonts w:ascii="TH SarabunIT๙" w:hAnsi="TH SarabunIT๙" w:cs="TH SarabunIT๙"/>
          <w:sz w:val="32"/>
          <w:szCs w:val="32"/>
          <w:cs/>
        </w:rPr>
        <w:tab/>
      </w:r>
      <w:r w:rsidRPr="00A006D1">
        <w:rPr>
          <w:rFonts w:ascii="TH SarabunIT๙" w:hAnsi="TH SarabunIT๙" w:cs="TH SarabunIT๙"/>
          <w:sz w:val="32"/>
          <w:szCs w:val="32"/>
          <w:cs/>
        </w:rPr>
        <w:tab/>
      </w:r>
      <w:r w:rsidR="001652C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2455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24554">
        <w:rPr>
          <w:rFonts w:ascii="TH SarabunIT๙" w:hAnsi="TH SarabunIT๙" w:cs="TH SarabunIT๙"/>
          <w:sz w:val="32"/>
          <w:szCs w:val="32"/>
          <w:cs/>
        </w:rPr>
        <w:t>(นาย</w:t>
      </w:r>
      <w:r w:rsidR="00424554">
        <w:rPr>
          <w:rFonts w:ascii="TH SarabunIT๙" w:hAnsi="TH SarabunIT๙" w:cs="TH SarabunIT๙" w:hint="cs"/>
          <w:sz w:val="32"/>
          <w:szCs w:val="32"/>
          <w:cs/>
        </w:rPr>
        <w:t>วศิน  คัมภีร์</w:t>
      </w:r>
      <w:r w:rsidRPr="00A006D1">
        <w:rPr>
          <w:rFonts w:ascii="TH SarabunIT๙" w:hAnsi="TH SarabunIT๙" w:cs="TH SarabunIT๙"/>
          <w:sz w:val="32"/>
          <w:szCs w:val="32"/>
          <w:cs/>
        </w:rPr>
        <w:t>)</w:t>
      </w:r>
    </w:p>
    <w:p w:rsidR="00424554" w:rsidRPr="00A006D1" w:rsidRDefault="00424554" w:rsidP="009162A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2D25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ปลัดองค์การบริหารส่วนตำบลพิเทน  ปฏิบัติหน้าที่</w:t>
      </w:r>
    </w:p>
    <w:p w:rsidR="009162A3" w:rsidRDefault="00F636FF" w:rsidP="009162A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162A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652C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16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62A3" w:rsidRPr="00A006D1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นายกองค์การบริหารส่วนตำบลพิเทน</w:t>
      </w:r>
    </w:p>
    <w:p w:rsidR="00D46096" w:rsidRDefault="00D46096" w:rsidP="009162A3">
      <w:pPr>
        <w:rPr>
          <w:rFonts w:ascii="TH SarabunIT๙" w:hAnsi="TH SarabunIT๙" w:cs="TH SarabunIT๙"/>
          <w:sz w:val="32"/>
          <w:szCs w:val="32"/>
        </w:rPr>
      </w:pPr>
    </w:p>
    <w:sectPr w:rsidR="00D46096" w:rsidSect="00FC5CA5">
      <w:pgSz w:w="11906" w:h="16838"/>
      <w:pgMar w:top="568" w:right="707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F6" w:rsidRDefault="009C63F6" w:rsidP="00F636FF">
      <w:r>
        <w:separator/>
      </w:r>
    </w:p>
  </w:endnote>
  <w:endnote w:type="continuationSeparator" w:id="0">
    <w:p w:rsidR="009C63F6" w:rsidRDefault="009C63F6" w:rsidP="00F6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F6" w:rsidRDefault="009C63F6" w:rsidP="00F636FF">
      <w:r>
        <w:separator/>
      </w:r>
    </w:p>
  </w:footnote>
  <w:footnote w:type="continuationSeparator" w:id="0">
    <w:p w:rsidR="009C63F6" w:rsidRDefault="009C63F6" w:rsidP="00F63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61D4"/>
    <w:multiLevelType w:val="hybridMultilevel"/>
    <w:tmpl w:val="40B4B30E"/>
    <w:lvl w:ilvl="0" w:tplc="B50CF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7629BE"/>
    <w:multiLevelType w:val="hybridMultilevel"/>
    <w:tmpl w:val="1714BB8E"/>
    <w:lvl w:ilvl="0" w:tplc="D2083E36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6A297DFF"/>
    <w:multiLevelType w:val="hybridMultilevel"/>
    <w:tmpl w:val="3E98D392"/>
    <w:lvl w:ilvl="0" w:tplc="AFFE378C">
      <w:start w:val="1"/>
      <w:numFmt w:val="decimal"/>
      <w:lvlText w:val="(%1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A3"/>
    <w:rsid w:val="00011E08"/>
    <w:rsid w:val="00045CA6"/>
    <w:rsid w:val="00080AA2"/>
    <w:rsid w:val="00086AFD"/>
    <w:rsid w:val="000A059F"/>
    <w:rsid w:val="000B46AA"/>
    <w:rsid w:val="000D7DDB"/>
    <w:rsid w:val="0011574E"/>
    <w:rsid w:val="00121785"/>
    <w:rsid w:val="00122D9C"/>
    <w:rsid w:val="001502DC"/>
    <w:rsid w:val="001652C0"/>
    <w:rsid w:val="00172CDD"/>
    <w:rsid w:val="0019109E"/>
    <w:rsid w:val="001912AF"/>
    <w:rsid w:val="001A4EDD"/>
    <w:rsid w:val="00273D38"/>
    <w:rsid w:val="00297F4A"/>
    <w:rsid w:val="002A2D79"/>
    <w:rsid w:val="002D25BD"/>
    <w:rsid w:val="00301C7F"/>
    <w:rsid w:val="00311ED9"/>
    <w:rsid w:val="003325F5"/>
    <w:rsid w:val="003431A3"/>
    <w:rsid w:val="00371021"/>
    <w:rsid w:val="003D46C5"/>
    <w:rsid w:val="00423A6D"/>
    <w:rsid w:val="00424554"/>
    <w:rsid w:val="0048789C"/>
    <w:rsid w:val="004C4E03"/>
    <w:rsid w:val="004F517A"/>
    <w:rsid w:val="0052200F"/>
    <w:rsid w:val="005746E2"/>
    <w:rsid w:val="00581BCA"/>
    <w:rsid w:val="005B0BB9"/>
    <w:rsid w:val="005F7245"/>
    <w:rsid w:val="0060344D"/>
    <w:rsid w:val="00642B3A"/>
    <w:rsid w:val="0070076B"/>
    <w:rsid w:val="007144DE"/>
    <w:rsid w:val="007727A0"/>
    <w:rsid w:val="00792C55"/>
    <w:rsid w:val="007A50D8"/>
    <w:rsid w:val="007D5C8E"/>
    <w:rsid w:val="00835440"/>
    <w:rsid w:val="00837299"/>
    <w:rsid w:val="00864F83"/>
    <w:rsid w:val="00866AD2"/>
    <w:rsid w:val="0088776E"/>
    <w:rsid w:val="008A551F"/>
    <w:rsid w:val="008F6182"/>
    <w:rsid w:val="009162A3"/>
    <w:rsid w:val="009204EB"/>
    <w:rsid w:val="009A1DCF"/>
    <w:rsid w:val="009C63F6"/>
    <w:rsid w:val="00A04E33"/>
    <w:rsid w:val="00A40248"/>
    <w:rsid w:val="00A6287D"/>
    <w:rsid w:val="00A90E2A"/>
    <w:rsid w:val="00A97C0F"/>
    <w:rsid w:val="00AC3447"/>
    <w:rsid w:val="00AF58D6"/>
    <w:rsid w:val="00B459F0"/>
    <w:rsid w:val="00B63CCE"/>
    <w:rsid w:val="00B80985"/>
    <w:rsid w:val="00BB11F5"/>
    <w:rsid w:val="00BB3B1C"/>
    <w:rsid w:val="00C35F3E"/>
    <w:rsid w:val="00C65986"/>
    <w:rsid w:val="00C67582"/>
    <w:rsid w:val="00C970CD"/>
    <w:rsid w:val="00CD0F87"/>
    <w:rsid w:val="00CD5EC8"/>
    <w:rsid w:val="00CE1AE8"/>
    <w:rsid w:val="00D06E90"/>
    <w:rsid w:val="00D46096"/>
    <w:rsid w:val="00D93823"/>
    <w:rsid w:val="00DC57B6"/>
    <w:rsid w:val="00DF6F71"/>
    <w:rsid w:val="00E04738"/>
    <w:rsid w:val="00E143CF"/>
    <w:rsid w:val="00E170F0"/>
    <w:rsid w:val="00EF1875"/>
    <w:rsid w:val="00F016D1"/>
    <w:rsid w:val="00F44C30"/>
    <w:rsid w:val="00F5443C"/>
    <w:rsid w:val="00F636FF"/>
    <w:rsid w:val="00F91330"/>
    <w:rsid w:val="00FA3110"/>
    <w:rsid w:val="00FA602D"/>
    <w:rsid w:val="00FC5CA5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A3"/>
    <w:pPr>
      <w:spacing w:after="0" w:line="240" w:lineRule="auto"/>
    </w:pPr>
    <w:rPr>
      <w:rFonts w:ascii="Cordia New" w:eastAsia="Times New Roman" w:hAnsi="Cordia New" w:cs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6FF"/>
    <w:pPr>
      <w:tabs>
        <w:tab w:val="center" w:pos="4513"/>
        <w:tab w:val="right" w:pos="9026"/>
      </w:tabs>
    </w:pPr>
    <w:rPr>
      <w:szCs w:val="38"/>
    </w:rPr>
  </w:style>
  <w:style w:type="character" w:customStyle="1" w:styleId="a4">
    <w:name w:val="หัวกระดาษ อักขระ"/>
    <w:basedOn w:val="a0"/>
    <w:link w:val="a3"/>
    <w:uiPriority w:val="99"/>
    <w:rsid w:val="00F636FF"/>
    <w:rPr>
      <w:rFonts w:ascii="Cordia New" w:eastAsia="Times New Roman" w:hAnsi="Cordia New" w:cs="Angsana New"/>
      <w:sz w:val="30"/>
      <w:szCs w:val="38"/>
    </w:rPr>
  </w:style>
  <w:style w:type="paragraph" w:styleId="a5">
    <w:name w:val="footer"/>
    <w:basedOn w:val="a"/>
    <w:link w:val="a6"/>
    <w:uiPriority w:val="99"/>
    <w:unhideWhenUsed/>
    <w:rsid w:val="00F636FF"/>
    <w:pPr>
      <w:tabs>
        <w:tab w:val="center" w:pos="4513"/>
        <w:tab w:val="right" w:pos="9026"/>
      </w:tabs>
    </w:pPr>
    <w:rPr>
      <w:szCs w:val="38"/>
    </w:rPr>
  </w:style>
  <w:style w:type="character" w:customStyle="1" w:styleId="a6">
    <w:name w:val="ท้ายกระดาษ อักขระ"/>
    <w:basedOn w:val="a0"/>
    <w:link w:val="a5"/>
    <w:uiPriority w:val="99"/>
    <w:rsid w:val="00F636FF"/>
    <w:rPr>
      <w:rFonts w:ascii="Cordia New" w:eastAsia="Times New Roman" w:hAnsi="Cordia New" w:cs="Angsana New"/>
      <w:sz w:val="30"/>
      <w:szCs w:val="38"/>
    </w:rPr>
  </w:style>
  <w:style w:type="paragraph" w:styleId="a7">
    <w:name w:val="List Paragraph"/>
    <w:basedOn w:val="a"/>
    <w:uiPriority w:val="34"/>
    <w:qFormat/>
    <w:rsid w:val="00297F4A"/>
    <w:pPr>
      <w:ind w:left="720"/>
      <w:contextualSpacing/>
    </w:pPr>
    <w:rPr>
      <w:szCs w:val="38"/>
    </w:rPr>
  </w:style>
  <w:style w:type="paragraph" w:styleId="a8">
    <w:name w:val="Balloon Text"/>
    <w:basedOn w:val="a"/>
    <w:link w:val="a9"/>
    <w:uiPriority w:val="99"/>
    <w:semiHidden/>
    <w:unhideWhenUsed/>
    <w:rsid w:val="00086AFD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86AFD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A3"/>
    <w:pPr>
      <w:spacing w:after="0" w:line="240" w:lineRule="auto"/>
    </w:pPr>
    <w:rPr>
      <w:rFonts w:ascii="Cordia New" w:eastAsia="Times New Roman" w:hAnsi="Cordia New" w:cs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6FF"/>
    <w:pPr>
      <w:tabs>
        <w:tab w:val="center" w:pos="4513"/>
        <w:tab w:val="right" w:pos="9026"/>
      </w:tabs>
    </w:pPr>
    <w:rPr>
      <w:szCs w:val="38"/>
    </w:rPr>
  </w:style>
  <w:style w:type="character" w:customStyle="1" w:styleId="a4">
    <w:name w:val="หัวกระดาษ อักขระ"/>
    <w:basedOn w:val="a0"/>
    <w:link w:val="a3"/>
    <w:uiPriority w:val="99"/>
    <w:rsid w:val="00F636FF"/>
    <w:rPr>
      <w:rFonts w:ascii="Cordia New" w:eastAsia="Times New Roman" w:hAnsi="Cordia New" w:cs="Angsana New"/>
      <w:sz w:val="30"/>
      <w:szCs w:val="38"/>
    </w:rPr>
  </w:style>
  <w:style w:type="paragraph" w:styleId="a5">
    <w:name w:val="footer"/>
    <w:basedOn w:val="a"/>
    <w:link w:val="a6"/>
    <w:uiPriority w:val="99"/>
    <w:unhideWhenUsed/>
    <w:rsid w:val="00F636FF"/>
    <w:pPr>
      <w:tabs>
        <w:tab w:val="center" w:pos="4513"/>
        <w:tab w:val="right" w:pos="9026"/>
      </w:tabs>
    </w:pPr>
    <w:rPr>
      <w:szCs w:val="38"/>
    </w:rPr>
  </w:style>
  <w:style w:type="character" w:customStyle="1" w:styleId="a6">
    <w:name w:val="ท้ายกระดาษ อักขระ"/>
    <w:basedOn w:val="a0"/>
    <w:link w:val="a5"/>
    <w:uiPriority w:val="99"/>
    <w:rsid w:val="00F636FF"/>
    <w:rPr>
      <w:rFonts w:ascii="Cordia New" w:eastAsia="Times New Roman" w:hAnsi="Cordia New" w:cs="Angsana New"/>
      <w:sz w:val="30"/>
      <w:szCs w:val="38"/>
    </w:rPr>
  </w:style>
  <w:style w:type="paragraph" w:styleId="a7">
    <w:name w:val="List Paragraph"/>
    <w:basedOn w:val="a"/>
    <w:uiPriority w:val="34"/>
    <w:qFormat/>
    <w:rsid w:val="00297F4A"/>
    <w:pPr>
      <w:ind w:left="720"/>
      <w:contextualSpacing/>
    </w:pPr>
    <w:rPr>
      <w:szCs w:val="38"/>
    </w:rPr>
  </w:style>
  <w:style w:type="paragraph" w:styleId="a8">
    <w:name w:val="Balloon Text"/>
    <w:basedOn w:val="a"/>
    <w:link w:val="a9"/>
    <w:uiPriority w:val="99"/>
    <w:semiHidden/>
    <w:unhideWhenUsed/>
    <w:rsid w:val="00086AFD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86AF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2019-01-05T10:47:00Z</cp:lastPrinted>
  <dcterms:created xsi:type="dcterms:W3CDTF">2018-09-28T02:41:00Z</dcterms:created>
  <dcterms:modified xsi:type="dcterms:W3CDTF">2019-02-01T03:32:00Z</dcterms:modified>
</cp:coreProperties>
</file>